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B3" w:rsidRPr="00ED2EB3" w:rsidRDefault="00ED2EB3" w:rsidP="00ED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spellStart"/>
      <w:r w:rsidRPr="00ED2EB3">
        <w:rPr>
          <w:rFonts w:ascii="Times New Roman" w:hAnsi="Times New Roman" w:cs="Times New Roman"/>
          <w:b/>
          <w:bCs/>
          <w:sz w:val="40"/>
          <w:szCs w:val="36"/>
        </w:rPr>
        <w:t>Sukuna</w:t>
      </w:r>
      <w:proofErr w:type="spellEnd"/>
      <w:r w:rsidRPr="00ED2EB3">
        <w:rPr>
          <w:rFonts w:ascii="Times New Roman" w:hAnsi="Times New Roman" w:cs="Times New Roman"/>
          <w:b/>
          <w:bCs/>
          <w:sz w:val="40"/>
          <w:szCs w:val="36"/>
        </w:rPr>
        <w:t xml:space="preserve"> Multiple Campus</w:t>
      </w:r>
    </w:p>
    <w:p w:rsidR="00ED2EB3" w:rsidRDefault="00ED2EB3" w:rsidP="00ED2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(Research Management Cell)</w:t>
      </w:r>
    </w:p>
    <w:p w:rsidR="00ED2EB3" w:rsidRDefault="00ED2EB3" w:rsidP="00ED2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ED2EB3">
        <w:rPr>
          <w:rFonts w:ascii="Times New Roman" w:hAnsi="Times New Roman" w:cs="Times New Roman"/>
          <w:sz w:val="28"/>
          <w:szCs w:val="24"/>
        </w:rPr>
        <w:t>Koshiharaincha</w:t>
      </w:r>
      <w:proofErr w:type="spellEnd"/>
      <w:r w:rsidRPr="00ED2EB3">
        <w:rPr>
          <w:rFonts w:ascii="Times New Roman" w:hAnsi="Times New Roman" w:cs="Times New Roman"/>
          <w:sz w:val="28"/>
          <w:szCs w:val="24"/>
        </w:rPr>
        <w:t>, Morang</w:t>
      </w:r>
    </w:p>
    <w:p w:rsidR="00ED2EB3" w:rsidRPr="00ED2EB3" w:rsidRDefault="00ED2EB3" w:rsidP="00ED2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80549" w:rsidRDefault="00BE3EC0" w:rsidP="00F328B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Proposal Format for</w:t>
      </w:r>
      <w:r w:rsidR="00F328B6" w:rsidRPr="00F328B6">
        <w:rPr>
          <w:rFonts w:ascii="Times New Roman" w:hAnsi="Times New Roman" w:cs="Times New Roman"/>
          <w:b/>
          <w:bCs/>
          <w:sz w:val="28"/>
          <w:szCs w:val="24"/>
        </w:rPr>
        <w:t xml:space="preserve"> Mini-Research</w:t>
      </w:r>
      <w:r w:rsidR="00654393">
        <w:rPr>
          <w:rFonts w:ascii="Times New Roman" w:hAnsi="Times New Roman" w:cs="Times New Roman"/>
          <w:b/>
          <w:bCs/>
          <w:sz w:val="28"/>
          <w:szCs w:val="24"/>
        </w:rPr>
        <w:t xml:space="preserve"> 2072</w:t>
      </w:r>
    </w:p>
    <w:p w:rsidR="00F328B6" w:rsidRPr="00E56B47" w:rsidRDefault="00F328B6" w:rsidP="00E56B47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 w:rsidRPr="00E56B47">
        <w:rPr>
          <w:rFonts w:ascii="Times New Roman" w:hAnsi="Times New Roman" w:cs="Times New Roman"/>
          <w:b/>
          <w:bCs/>
          <w:sz w:val="28"/>
          <w:szCs w:val="24"/>
        </w:rPr>
        <w:t>Title Page</w:t>
      </w:r>
    </w:p>
    <w:p w:rsidR="00F328B6" w:rsidRPr="00E56B47" w:rsidRDefault="00F328B6" w:rsidP="00E56B47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 w:rsidRPr="00E56B47">
        <w:rPr>
          <w:rFonts w:ascii="Times New Roman" w:hAnsi="Times New Roman" w:cs="Times New Roman"/>
          <w:b/>
          <w:bCs/>
          <w:sz w:val="28"/>
          <w:szCs w:val="24"/>
        </w:rPr>
        <w:t>Content</w:t>
      </w:r>
    </w:p>
    <w:p w:rsidR="00F328B6" w:rsidRPr="00E56B47" w:rsidRDefault="00F328B6" w:rsidP="00E56B47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 w:rsidRPr="00E56B47">
        <w:rPr>
          <w:rFonts w:ascii="Times New Roman" w:hAnsi="Times New Roman" w:cs="Times New Roman"/>
          <w:b/>
          <w:bCs/>
          <w:sz w:val="28"/>
          <w:szCs w:val="24"/>
        </w:rPr>
        <w:t>Proposal Part</w:t>
      </w:r>
    </w:p>
    <w:p w:rsidR="00F328B6" w:rsidRDefault="00F328B6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General Background</w:t>
      </w:r>
    </w:p>
    <w:p w:rsidR="00F328B6" w:rsidRDefault="00F328B6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Statement of the Problem</w:t>
      </w:r>
    </w:p>
    <w:p w:rsidR="00F328B6" w:rsidRDefault="00F328B6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Rationale of the Study</w:t>
      </w:r>
    </w:p>
    <w:p w:rsidR="00F328B6" w:rsidRDefault="00F328B6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Objectives of the Study</w:t>
      </w:r>
    </w:p>
    <w:p w:rsidR="00F328B6" w:rsidRDefault="00F328B6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Research Questions</w:t>
      </w:r>
    </w:p>
    <w:p w:rsidR="00F328B6" w:rsidRDefault="00984CC7" w:rsidP="00F3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Delimitation</w:t>
      </w:r>
    </w:p>
    <w:p w:rsidR="00BE3EC0" w:rsidRDefault="00984CC7" w:rsidP="00BE3E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Literature Review</w:t>
      </w:r>
    </w:p>
    <w:p w:rsidR="00E26B71" w:rsidRPr="00BE3EC0" w:rsidRDefault="00984CC7" w:rsidP="00BE3E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E3EC0">
        <w:rPr>
          <w:rFonts w:ascii="Times New Roman" w:hAnsi="Times New Roman" w:cs="Times New Roman"/>
          <w:sz w:val="28"/>
          <w:szCs w:val="24"/>
        </w:rPr>
        <w:t>Methodology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 (</w:t>
      </w:r>
      <w:r w:rsidRPr="00BE3EC0">
        <w:rPr>
          <w:rFonts w:ascii="Times New Roman" w:hAnsi="Times New Roman" w:cs="Times New Roman"/>
          <w:sz w:val="28"/>
          <w:szCs w:val="24"/>
        </w:rPr>
        <w:t>Research Design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>Population and Sample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>Criteria of Sample Selection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>Research Tools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>Validation of Tools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>Sources of Data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 xml:space="preserve"> Data Collection Procedures</w:t>
      </w:r>
      <w:r w:rsidR="00BE3EC0" w:rsidRPr="00BE3EC0">
        <w:rPr>
          <w:rFonts w:ascii="Times New Roman" w:hAnsi="Times New Roman" w:cs="Times New Roman"/>
          <w:sz w:val="28"/>
          <w:szCs w:val="24"/>
        </w:rPr>
        <w:t xml:space="preserve">, </w:t>
      </w:r>
      <w:r w:rsidR="00E26B71" w:rsidRPr="00BE3EC0">
        <w:rPr>
          <w:rFonts w:ascii="Times New Roman" w:hAnsi="Times New Roman" w:cs="Times New Roman"/>
          <w:sz w:val="28"/>
          <w:szCs w:val="24"/>
        </w:rPr>
        <w:t xml:space="preserve"> Data Analysis Procedures</w:t>
      </w:r>
      <w:r w:rsidR="00BE3EC0" w:rsidRPr="00BE3EC0">
        <w:rPr>
          <w:rFonts w:ascii="Times New Roman" w:hAnsi="Times New Roman" w:cs="Times New Roman"/>
          <w:sz w:val="28"/>
          <w:szCs w:val="24"/>
        </w:rPr>
        <w:t>)</w:t>
      </w:r>
    </w:p>
    <w:p w:rsidR="00E26B71" w:rsidRDefault="00E26B71" w:rsidP="00E26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Action Plan</w:t>
      </w:r>
      <w:r w:rsidR="00BE3EC0">
        <w:rPr>
          <w:rFonts w:ascii="Times New Roman" w:hAnsi="Times New Roman" w:cs="Times New Roman"/>
          <w:sz w:val="28"/>
          <w:szCs w:val="24"/>
        </w:rPr>
        <w:t xml:space="preserve"> (for completing the research work within four months)</w:t>
      </w:r>
    </w:p>
    <w:p w:rsidR="002D258A" w:rsidRDefault="00BE3EC0" w:rsidP="00BE3E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58A">
        <w:rPr>
          <w:rFonts w:ascii="Times New Roman" w:hAnsi="Times New Roman" w:cs="Times New Roman"/>
          <w:sz w:val="28"/>
          <w:szCs w:val="24"/>
        </w:rPr>
        <w:t>References</w:t>
      </w:r>
    </w:p>
    <w:p w:rsidR="008006FE" w:rsidRDefault="008006FE" w:rsidP="008006FE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8006FE">
        <w:rPr>
          <w:rFonts w:ascii="Times New Roman" w:hAnsi="Times New Roman" w:cs="Times New Roman"/>
          <w:b/>
          <w:bCs/>
          <w:sz w:val="32"/>
          <w:szCs w:val="28"/>
        </w:rPr>
        <w:t>Some Rules and Provisions</w:t>
      </w:r>
      <w:r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:rsidR="008006FE" w:rsidRDefault="008006FE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Apply </w:t>
      </w:r>
      <w:proofErr w:type="spellStart"/>
      <w:r>
        <w:rPr>
          <w:rFonts w:ascii="Times New Roman" w:hAnsi="Times New Roman" w:cs="Times New Roman"/>
          <w:sz w:val="28"/>
          <w:szCs w:val="24"/>
        </w:rPr>
        <w:t>APA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format</w:t>
      </w:r>
    </w:p>
    <w:p w:rsidR="008006FE" w:rsidRDefault="008006FE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Basis of selection: Appropriateness of subject matter and quality of proposal</w:t>
      </w:r>
    </w:p>
    <w:p w:rsidR="008006FE" w:rsidRDefault="002D258A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Funding Limitation: </w:t>
      </w:r>
      <w:r w:rsidR="00BE3EC0">
        <w:rPr>
          <w:rFonts w:ascii="Times New Roman" w:hAnsi="Times New Roman" w:cs="Times New Roman"/>
          <w:sz w:val="28"/>
          <w:szCs w:val="24"/>
        </w:rPr>
        <w:t>Four</w:t>
      </w:r>
      <w:r>
        <w:rPr>
          <w:rFonts w:ascii="Times New Roman" w:hAnsi="Times New Roman" w:cs="Times New Roman"/>
          <w:sz w:val="28"/>
          <w:szCs w:val="24"/>
        </w:rPr>
        <w:t xml:space="preserve"> proposals</w:t>
      </w:r>
    </w:p>
    <w:p w:rsidR="00BE3EC0" w:rsidRDefault="002D258A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E3EC0">
        <w:rPr>
          <w:rFonts w:ascii="Times New Roman" w:hAnsi="Times New Roman" w:cs="Times New Roman"/>
          <w:sz w:val="28"/>
          <w:szCs w:val="24"/>
        </w:rPr>
        <w:t xml:space="preserve">Funding Amount: </w:t>
      </w:r>
      <w:r w:rsidR="00BE3EC0" w:rsidRPr="00BE3EC0">
        <w:rPr>
          <w:rFonts w:ascii="Times New Roman" w:hAnsi="Times New Roman" w:cs="Times New Roman"/>
          <w:sz w:val="28"/>
          <w:szCs w:val="24"/>
        </w:rPr>
        <w:t>N Rs.</w:t>
      </w:r>
      <w:r w:rsidRPr="00BE3EC0">
        <w:rPr>
          <w:rFonts w:ascii="Times New Roman" w:hAnsi="Times New Roman" w:cs="Times New Roman"/>
          <w:sz w:val="28"/>
          <w:szCs w:val="24"/>
        </w:rPr>
        <w:t>30</w:t>
      </w:r>
      <w:r w:rsidR="00BE3EC0" w:rsidRPr="00BE3EC0">
        <w:rPr>
          <w:rFonts w:ascii="Times New Roman" w:hAnsi="Times New Roman" w:cs="Times New Roman"/>
          <w:sz w:val="28"/>
          <w:szCs w:val="24"/>
        </w:rPr>
        <w:t>, 000</w:t>
      </w:r>
      <w:r w:rsidRPr="00BE3EC0">
        <w:rPr>
          <w:rFonts w:ascii="Times New Roman" w:hAnsi="Times New Roman" w:cs="Times New Roman"/>
          <w:sz w:val="28"/>
          <w:szCs w:val="24"/>
        </w:rPr>
        <w:t xml:space="preserve"> </w:t>
      </w:r>
      <w:r w:rsidR="00BE3EC0" w:rsidRPr="00BE3EC0">
        <w:rPr>
          <w:rFonts w:ascii="Times New Roman" w:hAnsi="Times New Roman" w:cs="Times New Roman"/>
          <w:sz w:val="28"/>
          <w:szCs w:val="24"/>
        </w:rPr>
        <w:t>each.</w:t>
      </w:r>
    </w:p>
    <w:p w:rsidR="002D258A" w:rsidRPr="00BE3EC0" w:rsidRDefault="002D258A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E3EC0">
        <w:rPr>
          <w:rFonts w:ascii="Times New Roman" w:hAnsi="Times New Roman" w:cs="Times New Roman"/>
          <w:sz w:val="28"/>
          <w:szCs w:val="24"/>
        </w:rPr>
        <w:t>Funding Source: Campus</w:t>
      </w:r>
    </w:p>
    <w:p w:rsidR="002D258A" w:rsidRDefault="00BE3EC0" w:rsidP="00800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Basis of fund disbursement</w:t>
      </w:r>
      <w:r w:rsidR="002D258A">
        <w:rPr>
          <w:rFonts w:ascii="Times New Roman" w:hAnsi="Times New Roman" w:cs="Times New Roman"/>
          <w:sz w:val="28"/>
          <w:szCs w:val="24"/>
        </w:rPr>
        <w:t>: Installment</w:t>
      </w:r>
    </w:p>
    <w:p w:rsidR="00F328B6" w:rsidRPr="00F328B6" w:rsidRDefault="002D258A" w:rsidP="000456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045694">
        <w:rPr>
          <w:rFonts w:ascii="Times New Roman" w:hAnsi="Times New Roman" w:cs="Times New Roman"/>
          <w:sz w:val="28"/>
          <w:szCs w:val="24"/>
        </w:rPr>
        <w:t xml:space="preserve">Medium of language: English and Nepali </w:t>
      </w:r>
    </w:p>
    <w:p w:rsidR="00F328B6" w:rsidRPr="00F328B6" w:rsidRDefault="00F328B6" w:rsidP="00F328B6">
      <w:pPr>
        <w:rPr>
          <w:rFonts w:ascii="Times New Roman" w:hAnsi="Times New Roman" w:cs="Times New Roman"/>
          <w:sz w:val="28"/>
          <w:szCs w:val="24"/>
        </w:rPr>
      </w:pPr>
    </w:p>
    <w:sectPr w:rsidR="00F328B6" w:rsidRPr="00F328B6" w:rsidSect="002D258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E0A"/>
    <w:multiLevelType w:val="multilevel"/>
    <w:tmpl w:val="39E67D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1DAE5264"/>
    <w:multiLevelType w:val="hybridMultilevel"/>
    <w:tmpl w:val="C41A92C6"/>
    <w:lvl w:ilvl="0" w:tplc="ED64A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64461"/>
    <w:multiLevelType w:val="hybridMultilevel"/>
    <w:tmpl w:val="108C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8B6"/>
    <w:rsid w:val="00045694"/>
    <w:rsid w:val="002D258A"/>
    <w:rsid w:val="00654393"/>
    <w:rsid w:val="006D342F"/>
    <w:rsid w:val="008006FE"/>
    <w:rsid w:val="00984CC7"/>
    <w:rsid w:val="00BE3EC0"/>
    <w:rsid w:val="00D80549"/>
    <w:rsid w:val="00E26B71"/>
    <w:rsid w:val="00E56B47"/>
    <w:rsid w:val="00ED2EB3"/>
    <w:rsid w:val="00F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7</cp:revision>
  <dcterms:created xsi:type="dcterms:W3CDTF">2014-09-23T09:26:00Z</dcterms:created>
  <dcterms:modified xsi:type="dcterms:W3CDTF">2016-02-12T10:39:00Z</dcterms:modified>
</cp:coreProperties>
</file>